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B4" w:rsidRDefault="00E24EB4" w:rsidP="00E24EB4">
      <w:r w:rsidRPr="00D12A0E">
        <w:rPr>
          <w:rFonts w:ascii="Futura Lt BT" w:hAnsi="Futura Lt BT"/>
          <w:color w:val="17365D"/>
          <w:sz w:val="56"/>
          <w:szCs w:val="56"/>
        </w:rPr>
        <w:t xml:space="preserve">Policy </w:t>
      </w:r>
      <w:r>
        <w:rPr>
          <w:rFonts w:ascii="Futura Lt BT" w:hAnsi="Futura Lt BT"/>
          <w:color w:val="17365D"/>
          <w:sz w:val="56"/>
          <w:szCs w:val="56"/>
        </w:rPr>
        <w:t>Proposal</w:t>
      </w:r>
      <w:r>
        <w:rPr>
          <w:rFonts w:ascii="Futura Lt BT" w:hAnsi="Futura Lt BT"/>
          <w:color w:val="17365D"/>
          <w:sz w:val="56"/>
          <w:szCs w:val="56"/>
        </w:rPr>
        <w:tab/>
      </w:r>
      <w:r w:rsidRPr="00D12A0E">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fldChar w:fldCharType="begin"/>
      </w:r>
      <w:r>
        <w:instrText xml:space="preserve"> INCLUDEPICTURE  "http://www.ucd.ie/news/aug05/crest_main.jpg"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w UCD Crest" style="width:47.25pt;height:66.75pt;mso-wrap-distance-left:2.25pt;mso-wrap-distance-top:2.25pt;mso-wrap-distance-right:2.25pt;mso-wrap-distance-bottom:2.25pt">
            <v:imagedata r:id="rId7" r:href="rId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E24EB4" w:rsidRDefault="00E24EB4" w:rsidP="00E24EB4">
      <w:pPr>
        <w:rPr>
          <w:rFonts w:ascii="Arial" w:hAnsi="Arial" w:cs="Arial"/>
          <w:i/>
          <w:color w:val="17365D"/>
          <w:sz w:val="20"/>
          <w:szCs w:val="20"/>
        </w:rPr>
      </w:pPr>
    </w:p>
    <w:p w:rsidR="00E24EB4" w:rsidRDefault="00E24EB4" w:rsidP="00E24EB4">
      <w:pPr>
        <w:spacing w:after="0"/>
        <w:rPr>
          <w:rFonts w:ascii="Arial" w:hAnsi="Arial" w:cs="Arial"/>
          <w:i/>
          <w:color w:val="17365D"/>
          <w:sz w:val="20"/>
          <w:szCs w:val="20"/>
        </w:rPr>
      </w:pPr>
      <w:r w:rsidRPr="007F045D">
        <w:rPr>
          <w:rFonts w:ascii="Arial" w:hAnsi="Arial" w:cs="Arial"/>
          <w:i/>
          <w:color w:val="17365D"/>
          <w:sz w:val="20"/>
          <w:szCs w:val="20"/>
        </w:rPr>
        <w:t xml:space="preserve">This form should be completed and submitted for approval to the relevant governance body in advance of </w:t>
      </w:r>
      <w:r>
        <w:rPr>
          <w:rFonts w:ascii="Arial" w:hAnsi="Arial" w:cs="Arial"/>
          <w:i/>
          <w:color w:val="17365D"/>
          <w:sz w:val="20"/>
          <w:szCs w:val="20"/>
        </w:rPr>
        <w:t xml:space="preserve">any policy development or major </w:t>
      </w:r>
      <w:r w:rsidRPr="007F045D">
        <w:rPr>
          <w:rFonts w:ascii="Arial" w:hAnsi="Arial" w:cs="Arial"/>
          <w:i/>
          <w:color w:val="17365D"/>
          <w:sz w:val="20"/>
          <w:szCs w:val="20"/>
        </w:rPr>
        <w:t>review</w:t>
      </w:r>
      <w:r>
        <w:rPr>
          <w:rFonts w:ascii="Arial" w:hAnsi="Arial" w:cs="Arial"/>
          <w:i/>
          <w:color w:val="17365D"/>
          <w:sz w:val="20"/>
          <w:szCs w:val="20"/>
        </w:rPr>
        <w:t xml:space="preserve"> of existing policy</w:t>
      </w:r>
      <w:r w:rsidRPr="007F045D">
        <w:rPr>
          <w:rFonts w:ascii="Arial" w:hAnsi="Arial" w:cs="Arial"/>
          <w:i/>
          <w:color w:val="17365D"/>
          <w:sz w:val="20"/>
          <w:szCs w:val="20"/>
        </w:rPr>
        <w:t>.</w:t>
      </w:r>
    </w:p>
    <w:p w:rsidR="00E24EB4" w:rsidRPr="00D12A0E" w:rsidRDefault="00E24EB4" w:rsidP="00E24EB4">
      <w:pPr>
        <w:rPr>
          <w:rFonts w:ascii="Arial" w:hAnsi="Arial" w:cs="Arial"/>
          <w:i/>
          <w:color w:val="17365D"/>
          <w:sz w:val="20"/>
          <w:szCs w:val="20"/>
        </w:rPr>
      </w:pPr>
      <w:bookmarkStart w:id="0" w:name="_GoBack"/>
      <w:bookmarkEnd w:id="0"/>
    </w:p>
    <w:tbl>
      <w:tblPr>
        <w:tblStyle w:val="TableGrid"/>
        <w:tblW w:w="0" w:type="auto"/>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4531"/>
        <w:gridCol w:w="4485"/>
      </w:tblGrid>
      <w:tr w:rsidR="00E24EB4" w:rsidRPr="007F045D" w:rsidTr="00A714D7">
        <w:tc>
          <w:tcPr>
            <w:tcW w:w="4531" w:type="dxa"/>
          </w:tcPr>
          <w:p w:rsidR="00E24EB4" w:rsidRPr="00D12A0E" w:rsidRDefault="00E24EB4" w:rsidP="00A714D7">
            <w:pPr>
              <w:rPr>
                <w:rFonts w:ascii="Arial" w:hAnsi="Arial" w:cs="Arial"/>
                <w:color w:val="17365D"/>
                <w:sz w:val="20"/>
                <w:szCs w:val="20"/>
              </w:rPr>
            </w:pPr>
            <w:r w:rsidRPr="00D12A0E">
              <w:rPr>
                <w:rFonts w:ascii="Arial" w:hAnsi="Arial" w:cs="Arial"/>
                <w:color w:val="17365D"/>
                <w:sz w:val="20"/>
                <w:szCs w:val="20"/>
              </w:rPr>
              <w:t>Policy title:</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Pr>
                <w:rFonts w:ascii="Arial" w:hAnsi="Arial" w:cs="Arial"/>
                <w:color w:val="17365D"/>
                <w:sz w:val="20"/>
                <w:szCs w:val="20"/>
              </w:rPr>
              <w:t>Policy developer/reviewer:</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Pr>
                <w:rFonts w:ascii="Arial" w:hAnsi="Arial" w:cs="Arial"/>
                <w:color w:val="17365D"/>
                <w:sz w:val="20"/>
                <w:szCs w:val="20"/>
              </w:rPr>
              <w:t>Policy owner:</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sidRPr="00D12A0E">
              <w:rPr>
                <w:rFonts w:ascii="Arial" w:hAnsi="Arial" w:cs="Arial"/>
                <w:color w:val="17365D"/>
                <w:sz w:val="20"/>
                <w:szCs w:val="20"/>
              </w:rPr>
              <w:t>Approval pathway:</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Pr>
                <w:rFonts w:ascii="Arial" w:hAnsi="Arial" w:cs="Arial"/>
                <w:color w:val="17365D"/>
                <w:sz w:val="20"/>
                <w:szCs w:val="20"/>
              </w:rPr>
              <w:t>Proposed approval date:</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sidRPr="00D12A0E">
              <w:rPr>
                <w:rFonts w:ascii="Arial" w:hAnsi="Arial" w:cs="Arial"/>
                <w:color w:val="17365D"/>
                <w:sz w:val="20"/>
                <w:szCs w:val="20"/>
              </w:rPr>
              <w:t>Proposed effective date:</w:t>
            </w:r>
          </w:p>
        </w:tc>
        <w:tc>
          <w:tcPr>
            <w:tcW w:w="4485" w:type="dxa"/>
          </w:tcPr>
          <w:p w:rsidR="00E24EB4" w:rsidRPr="007F045D" w:rsidRDefault="00E24EB4" w:rsidP="00A714D7">
            <w:pPr>
              <w:rPr>
                <w:rFonts w:ascii="Arial" w:hAnsi="Arial" w:cs="Arial"/>
                <w:color w:val="17365D"/>
                <w:sz w:val="20"/>
                <w:szCs w:val="20"/>
              </w:rPr>
            </w:pPr>
          </w:p>
        </w:tc>
      </w:tr>
      <w:tr w:rsidR="00E24EB4" w:rsidRPr="007F045D" w:rsidTr="00A714D7">
        <w:tc>
          <w:tcPr>
            <w:tcW w:w="4531" w:type="dxa"/>
          </w:tcPr>
          <w:p w:rsidR="00E24EB4" w:rsidRPr="00D12A0E" w:rsidRDefault="00E24EB4" w:rsidP="00A714D7">
            <w:pPr>
              <w:rPr>
                <w:rFonts w:ascii="Arial" w:hAnsi="Arial" w:cs="Arial"/>
                <w:color w:val="17365D"/>
                <w:sz w:val="20"/>
                <w:szCs w:val="20"/>
              </w:rPr>
            </w:pPr>
            <w:r w:rsidRPr="00D12A0E">
              <w:rPr>
                <w:rFonts w:ascii="Arial" w:hAnsi="Arial" w:cs="Arial"/>
                <w:color w:val="17365D"/>
                <w:sz w:val="20"/>
                <w:szCs w:val="20"/>
              </w:rPr>
              <w:t>Date of latest review if applicable:</w:t>
            </w:r>
          </w:p>
        </w:tc>
        <w:tc>
          <w:tcPr>
            <w:tcW w:w="4485" w:type="dxa"/>
          </w:tcPr>
          <w:p w:rsidR="00E24EB4" w:rsidRPr="007F045D" w:rsidRDefault="00E24EB4" w:rsidP="00A714D7">
            <w:pPr>
              <w:rPr>
                <w:rFonts w:ascii="Arial" w:hAnsi="Arial" w:cs="Arial"/>
                <w:color w:val="17365D"/>
                <w:sz w:val="20"/>
                <w:szCs w:val="20"/>
              </w:rPr>
            </w:pPr>
          </w:p>
        </w:tc>
      </w:tr>
    </w:tbl>
    <w:p w:rsidR="00E24EB4" w:rsidRPr="00E16642" w:rsidRDefault="00E24EB4" w:rsidP="00E24EB4">
      <w:pPr>
        <w:rPr>
          <w:rFonts w:ascii="Arial Black" w:eastAsia="Times New Roman" w:hAnsi="Arial Black" w:cs="Times New Roman"/>
          <w:b/>
          <w:spacing w:val="-5"/>
          <w:sz w:val="18"/>
          <w:szCs w:val="20"/>
        </w:rPr>
      </w:pPr>
    </w:p>
    <w:p w:rsidR="00E24EB4" w:rsidRPr="00D12A0E" w:rsidRDefault="00E24EB4" w:rsidP="00E24EB4">
      <w:pPr>
        <w:pStyle w:val="ListParagraph"/>
        <w:numPr>
          <w:ilvl w:val="0"/>
          <w:numId w:val="1"/>
        </w:numPr>
        <w:ind w:hanging="720"/>
        <w:rPr>
          <w:rFonts w:ascii="Arial" w:hAnsi="Arial" w:cs="Arial"/>
          <w:b/>
          <w:color w:val="17365D"/>
          <w:sz w:val="24"/>
          <w:szCs w:val="24"/>
        </w:rPr>
      </w:pPr>
      <w:r>
        <w:rPr>
          <w:rFonts w:ascii="Arial" w:hAnsi="Arial" w:cs="Arial"/>
          <w:b/>
          <w:color w:val="17365D"/>
          <w:sz w:val="24"/>
          <w:szCs w:val="24"/>
        </w:rPr>
        <w:t>Purpose of policy</w:t>
      </w:r>
    </w:p>
    <w:p w:rsidR="00E24EB4" w:rsidRPr="008B642B" w:rsidRDefault="00E24EB4" w:rsidP="00E24EB4">
      <w:pPr>
        <w:spacing w:line="276" w:lineRule="auto"/>
        <w:rPr>
          <w:rFonts w:ascii="Arial" w:hAnsi="Arial" w:cs="Arial"/>
          <w:color w:val="17365D"/>
          <w:sz w:val="20"/>
          <w:szCs w:val="20"/>
        </w:rPr>
      </w:pPr>
      <w:r>
        <w:rPr>
          <w:rFonts w:ascii="Arial" w:hAnsi="Arial" w:cs="Arial"/>
          <w:color w:val="17365D"/>
          <w:sz w:val="20"/>
          <w:szCs w:val="20"/>
        </w:rPr>
        <w:t>[</w:t>
      </w:r>
      <w:r w:rsidRPr="008B642B">
        <w:rPr>
          <w:rFonts w:ascii="Arial" w:hAnsi="Arial" w:cs="Arial"/>
          <w:color w:val="17365D"/>
          <w:sz w:val="20"/>
          <w:szCs w:val="20"/>
        </w:rPr>
        <w:t>Briefly outline the background and factors driving the policy development/review.</w:t>
      </w:r>
      <w:r>
        <w:rPr>
          <w:rFonts w:ascii="Arial" w:hAnsi="Arial" w:cs="Arial"/>
          <w:color w:val="17365D"/>
          <w:sz w:val="20"/>
          <w:szCs w:val="20"/>
        </w:rPr>
        <w:t>]</w:t>
      </w:r>
    </w:p>
    <w:p w:rsidR="00E24EB4" w:rsidRPr="00091F61" w:rsidRDefault="00E24EB4" w:rsidP="00E24EB4">
      <w:pPr>
        <w:spacing w:after="0" w:line="276" w:lineRule="auto"/>
        <w:rPr>
          <w:rFonts w:ascii="Arial" w:hAnsi="Arial" w:cs="Arial"/>
          <w:color w:val="17365D"/>
          <w:sz w:val="20"/>
          <w:szCs w:val="20"/>
        </w:rPr>
      </w:pPr>
    </w:p>
    <w:p w:rsidR="00E24EB4" w:rsidRPr="00D12A0E" w:rsidRDefault="00E24EB4" w:rsidP="00E24EB4">
      <w:pPr>
        <w:pStyle w:val="ListParagraph"/>
        <w:numPr>
          <w:ilvl w:val="0"/>
          <w:numId w:val="1"/>
        </w:numPr>
        <w:ind w:left="0" w:firstLine="0"/>
        <w:rPr>
          <w:rFonts w:ascii="Arial" w:hAnsi="Arial" w:cs="Arial"/>
          <w:b/>
          <w:color w:val="17365D"/>
          <w:sz w:val="24"/>
          <w:szCs w:val="24"/>
        </w:rPr>
      </w:pPr>
      <w:r>
        <w:rPr>
          <w:rFonts w:ascii="Arial" w:hAnsi="Arial" w:cs="Arial"/>
          <w:b/>
          <w:color w:val="17365D"/>
          <w:sz w:val="24"/>
          <w:szCs w:val="24"/>
        </w:rPr>
        <w:t>Policy scope</w:t>
      </w:r>
    </w:p>
    <w:p w:rsidR="00E24EB4" w:rsidRPr="008B642B" w:rsidRDefault="00E24EB4" w:rsidP="00E24EB4">
      <w:pPr>
        <w:rPr>
          <w:rFonts w:ascii="Arial" w:hAnsi="Arial" w:cs="Arial"/>
          <w:color w:val="17365D"/>
          <w:sz w:val="20"/>
          <w:szCs w:val="20"/>
        </w:rPr>
      </w:pPr>
      <w:r>
        <w:rPr>
          <w:rFonts w:ascii="Arial" w:hAnsi="Arial" w:cs="Arial"/>
          <w:color w:val="17365D"/>
          <w:sz w:val="20"/>
          <w:szCs w:val="20"/>
        </w:rPr>
        <w:t>[</w:t>
      </w:r>
      <w:r w:rsidRPr="008B642B">
        <w:rPr>
          <w:rFonts w:ascii="Arial" w:hAnsi="Arial" w:cs="Arial"/>
          <w:color w:val="17365D"/>
          <w:sz w:val="20"/>
          <w:szCs w:val="20"/>
        </w:rPr>
        <w:t>What groups does the policy apply to? Provide an overview of the policy content where applicable (new policies). What will be included in and excluded from the policy?</w:t>
      </w:r>
      <w:r>
        <w:rPr>
          <w:rFonts w:ascii="Arial" w:hAnsi="Arial" w:cs="Arial"/>
          <w:color w:val="17365D"/>
          <w:sz w:val="20"/>
          <w:szCs w:val="20"/>
        </w:rPr>
        <w:t>]</w:t>
      </w:r>
    </w:p>
    <w:p w:rsidR="00E24EB4" w:rsidRPr="000772A6" w:rsidRDefault="00E24EB4" w:rsidP="00E24EB4">
      <w:pPr>
        <w:spacing w:after="0"/>
        <w:rPr>
          <w:rFonts w:ascii="Arial" w:hAnsi="Arial" w:cs="Arial"/>
          <w:color w:val="17365D"/>
          <w:sz w:val="20"/>
          <w:szCs w:val="20"/>
        </w:rPr>
      </w:pPr>
    </w:p>
    <w:p w:rsidR="00E24EB4" w:rsidRPr="00D12A0E" w:rsidRDefault="00E24EB4" w:rsidP="00E24EB4">
      <w:pPr>
        <w:pStyle w:val="ListParagraph"/>
        <w:numPr>
          <w:ilvl w:val="0"/>
          <w:numId w:val="1"/>
        </w:numPr>
        <w:ind w:left="0" w:firstLine="0"/>
        <w:rPr>
          <w:rFonts w:ascii="Arial" w:hAnsi="Arial" w:cs="Arial"/>
          <w:b/>
          <w:color w:val="17365D"/>
          <w:sz w:val="24"/>
          <w:szCs w:val="24"/>
        </w:rPr>
      </w:pPr>
      <w:r w:rsidRPr="00D12A0E">
        <w:rPr>
          <w:rFonts w:ascii="Arial" w:hAnsi="Arial" w:cs="Arial"/>
          <w:b/>
          <w:color w:val="17365D"/>
          <w:sz w:val="24"/>
          <w:szCs w:val="24"/>
        </w:rPr>
        <w:t>Impa</w:t>
      </w:r>
      <w:r>
        <w:rPr>
          <w:rFonts w:ascii="Arial" w:hAnsi="Arial" w:cs="Arial"/>
          <w:b/>
          <w:color w:val="17365D"/>
          <w:sz w:val="24"/>
          <w:szCs w:val="24"/>
        </w:rPr>
        <w:t>ct of policy</w:t>
      </w:r>
    </w:p>
    <w:p w:rsidR="00E24EB4" w:rsidRPr="008B642B" w:rsidRDefault="00E24EB4" w:rsidP="00E24EB4">
      <w:pPr>
        <w:rPr>
          <w:rFonts w:ascii="Arial" w:hAnsi="Arial" w:cs="Arial"/>
          <w:color w:val="17365D"/>
          <w:sz w:val="20"/>
          <w:szCs w:val="20"/>
        </w:rPr>
      </w:pPr>
      <w:r>
        <w:rPr>
          <w:rFonts w:ascii="Arial" w:hAnsi="Arial" w:cs="Arial"/>
          <w:color w:val="17365D"/>
          <w:sz w:val="20"/>
          <w:szCs w:val="20"/>
        </w:rPr>
        <w:t>[</w:t>
      </w:r>
      <w:r w:rsidRPr="008B642B">
        <w:rPr>
          <w:rFonts w:ascii="Arial" w:hAnsi="Arial" w:cs="Arial"/>
          <w:color w:val="17365D"/>
          <w:sz w:val="20"/>
          <w:szCs w:val="20"/>
        </w:rPr>
        <w:t>What is the impact of the policy on the University? What is the expected impact of the policy on different stakeholder groups? Complete also the separate equality and other relevant impact assessment forms.</w:t>
      </w:r>
      <w:r>
        <w:rPr>
          <w:rFonts w:ascii="Arial" w:hAnsi="Arial" w:cs="Arial"/>
          <w:color w:val="17365D"/>
          <w:sz w:val="20"/>
          <w:szCs w:val="20"/>
        </w:rPr>
        <w:t>]</w:t>
      </w:r>
    </w:p>
    <w:p w:rsidR="00E24EB4" w:rsidRPr="000772A6" w:rsidRDefault="00E24EB4" w:rsidP="00E24EB4">
      <w:pPr>
        <w:spacing w:after="0"/>
        <w:rPr>
          <w:rFonts w:ascii="Arial" w:hAnsi="Arial" w:cs="Arial"/>
          <w:color w:val="17365D"/>
          <w:sz w:val="20"/>
          <w:szCs w:val="20"/>
        </w:rPr>
      </w:pPr>
    </w:p>
    <w:p w:rsidR="00E24EB4" w:rsidRDefault="00E24EB4" w:rsidP="00E24EB4">
      <w:pPr>
        <w:pStyle w:val="ListParagraph"/>
        <w:numPr>
          <w:ilvl w:val="0"/>
          <w:numId w:val="1"/>
        </w:numPr>
        <w:spacing w:line="276" w:lineRule="auto"/>
        <w:ind w:left="0" w:firstLine="0"/>
        <w:rPr>
          <w:rFonts w:ascii="Arial" w:hAnsi="Arial" w:cs="Arial"/>
          <w:b/>
          <w:color w:val="17365D"/>
          <w:sz w:val="24"/>
          <w:szCs w:val="24"/>
        </w:rPr>
      </w:pPr>
      <w:r>
        <w:rPr>
          <w:rFonts w:ascii="Arial" w:hAnsi="Arial" w:cs="Arial"/>
          <w:b/>
          <w:color w:val="17365D"/>
          <w:sz w:val="24"/>
          <w:szCs w:val="24"/>
        </w:rPr>
        <w:t>Resource needs</w:t>
      </w:r>
    </w:p>
    <w:p w:rsidR="00E24EB4" w:rsidRPr="008B642B" w:rsidRDefault="00E24EB4" w:rsidP="00E24EB4">
      <w:pPr>
        <w:spacing w:before="240"/>
        <w:rPr>
          <w:rFonts w:ascii="Arial" w:hAnsi="Arial" w:cs="Arial"/>
          <w:color w:val="17365D"/>
          <w:sz w:val="20"/>
          <w:szCs w:val="20"/>
        </w:rPr>
      </w:pPr>
      <w:r>
        <w:rPr>
          <w:rFonts w:ascii="Arial" w:hAnsi="Arial" w:cs="Arial"/>
          <w:color w:val="17365D"/>
          <w:sz w:val="20"/>
          <w:szCs w:val="20"/>
        </w:rPr>
        <w:t>[</w:t>
      </w:r>
      <w:r w:rsidRPr="008B642B">
        <w:rPr>
          <w:rFonts w:ascii="Arial" w:hAnsi="Arial" w:cs="Arial"/>
          <w:color w:val="17365D"/>
          <w:sz w:val="20"/>
          <w:szCs w:val="20"/>
        </w:rPr>
        <w:t>What resources are needed for the development/review of the policy? What resources are needed for implementation and monitoring?</w:t>
      </w:r>
      <w:r>
        <w:rPr>
          <w:rFonts w:ascii="Arial" w:hAnsi="Arial" w:cs="Arial"/>
          <w:color w:val="17365D"/>
          <w:sz w:val="20"/>
          <w:szCs w:val="20"/>
        </w:rPr>
        <w:t>]</w:t>
      </w:r>
    </w:p>
    <w:p w:rsidR="00E24EB4" w:rsidRPr="000772A6" w:rsidRDefault="00E24EB4" w:rsidP="00E24EB4">
      <w:pPr>
        <w:spacing w:before="240" w:after="0"/>
        <w:rPr>
          <w:rFonts w:ascii="Arial" w:hAnsi="Arial" w:cs="Arial"/>
          <w:color w:val="17365D"/>
          <w:sz w:val="20"/>
          <w:szCs w:val="20"/>
        </w:rPr>
      </w:pPr>
    </w:p>
    <w:p w:rsidR="00E24EB4" w:rsidRPr="00D12A0E" w:rsidRDefault="00E24EB4" w:rsidP="00E24EB4">
      <w:pPr>
        <w:pStyle w:val="ListParagraph"/>
        <w:numPr>
          <w:ilvl w:val="0"/>
          <w:numId w:val="1"/>
        </w:numPr>
        <w:spacing w:line="276" w:lineRule="auto"/>
        <w:ind w:left="0" w:firstLine="0"/>
        <w:rPr>
          <w:rFonts w:ascii="Arial" w:hAnsi="Arial" w:cs="Arial"/>
          <w:b/>
          <w:color w:val="17365D"/>
          <w:sz w:val="24"/>
          <w:szCs w:val="24"/>
        </w:rPr>
      </w:pPr>
      <w:r>
        <w:rPr>
          <w:rFonts w:ascii="Arial" w:hAnsi="Arial" w:cs="Arial"/>
          <w:b/>
          <w:color w:val="17365D"/>
          <w:sz w:val="24"/>
          <w:szCs w:val="24"/>
        </w:rPr>
        <w:t>Compliance</w:t>
      </w:r>
      <w:r w:rsidRPr="00D12A0E">
        <w:rPr>
          <w:rFonts w:ascii="Arial" w:hAnsi="Arial" w:cs="Arial"/>
          <w:b/>
          <w:color w:val="17365D"/>
          <w:sz w:val="24"/>
          <w:szCs w:val="24"/>
        </w:rPr>
        <w:t xml:space="preserve"> with national legislation, University Statutes and policies</w:t>
      </w:r>
    </w:p>
    <w:p w:rsidR="00E24EB4" w:rsidRPr="008B642B" w:rsidRDefault="00E24EB4" w:rsidP="00E24EB4">
      <w:pPr>
        <w:rPr>
          <w:rFonts w:ascii="Arial" w:hAnsi="Arial" w:cs="Arial"/>
          <w:color w:val="17365D"/>
          <w:sz w:val="20"/>
          <w:szCs w:val="20"/>
        </w:rPr>
      </w:pPr>
      <w:r>
        <w:rPr>
          <w:rFonts w:ascii="Arial" w:hAnsi="Arial" w:cs="Arial"/>
          <w:color w:val="17365D"/>
          <w:sz w:val="20"/>
          <w:szCs w:val="20"/>
        </w:rPr>
        <w:t>[</w:t>
      </w:r>
      <w:r w:rsidRPr="008B642B">
        <w:rPr>
          <w:rFonts w:ascii="Arial" w:hAnsi="Arial" w:cs="Arial"/>
          <w:color w:val="17365D"/>
          <w:sz w:val="20"/>
          <w:szCs w:val="20"/>
        </w:rPr>
        <w:t>What impact does the new/revised policy have on other university policies? What national legislation needs to be considered as part of the policy development/review (if any)? List all related policies and other university governance documents.</w:t>
      </w:r>
      <w:r>
        <w:rPr>
          <w:rFonts w:ascii="Arial" w:hAnsi="Arial" w:cs="Arial"/>
          <w:color w:val="17365D"/>
          <w:sz w:val="20"/>
          <w:szCs w:val="20"/>
        </w:rPr>
        <w:t>]</w:t>
      </w:r>
    </w:p>
    <w:p w:rsidR="00E24EB4" w:rsidRPr="000772A6" w:rsidRDefault="00E24EB4" w:rsidP="00E24EB4">
      <w:pPr>
        <w:spacing w:after="0"/>
        <w:rPr>
          <w:rFonts w:ascii="Arial" w:hAnsi="Arial" w:cs="Arial"/>
          <w:color w:val="17365D"/>
          <w:sz w:val="20"/>
          <w:szCs w:val="20"/>
        </w:rPr>
      </w:pPr>
    </w:p>
    <w:p w:rsidR="00E24EB4" w:rsidRDefault="00E24EB4" w:rsidP="00E24EB4">
      <w:pPr>
        <w:pStyle w:val="ListParagraph"/>
        <w:numPr>
          <w:ilvl w:val="0"/>
          <w:numId w:val="1"/>
        </w:numPr>
        <w:spacing w:line="276" w:lineRule="auto"/>
        <w:ind w:left="0" w:firstLine="0"/>
        <w:rPr>
          <w:rFonts w:ascii="Arial" w:hAnsi="Arial" w:cs="Arial"/>
          <w:b/>
          <w:color w:val="17365D"/>
          <w:sz w:val="24"/>
          <w:szCs w:val="24"/>
        </w:rPr>
      </w:pPr>
      <w:r>
        <w:rPr>
          <w:rFonts w:ascii="Arial" w:hAnsi="Arial" w:cs="Arial"/>
          <w:b/>
          <w:color w:val="17365D"/>
          <w:sz w:val="24"/>
          <w:szCs w:val="24"/>
        </w:rPr>
        <w:t>Supporting documents</w:t>
      </w:r>
    </w:p>
    <w:p w:rsidR="00E24EB4" w:rsidRPr="008B642B" w:rsidRDefault="00E24EB4" w:rsidP="00E24EB4">
      <w:pPr>
        <w:rPr>
          <w:rFonts w:ascii="Arial" w:hAnsi="Arial" w:cs="Arial"/>
          <w:color w:val="17365D"/>
          <w:sz w:val="20"/>
          <w:szCs w:val="20"/>
        </w:rPr>
      </w:pPr>
      <w:r>
        <w:rPr>
          <w:rFonts w:ascii="Arial" w:hAnsi="Arial" w:cs="Arial"/>
          <w:color w:val="17365D"/>
          <w:sz w:val="20"/>
          <w:szCs w:val="20"/>
        </w:rPr>
        <w:lastRenderedPageBreak/>
        <w:t>[</w:t>
      </w:r>
      <w:r w:rsidRPr="008B642B">
        <w:rPr>
          <w:rFonts w:ascii="Arial" w:hAnsi="Arial" w:cs="Arial"/>
          <w:color w:val="17365D"/>
          <w:sz w:val="20"/>
          <w:szCs w:val="20"/>
        </w:rPr>
        <w:t>List the expected supporting documents, such as procedures, forms and user guides, the policy will require and outline the plan for their development and approval.</w:t>
      </w:r>
      <w:r>
        <w:rPr>
          <w:rFonts w:ascii="Arial" w:hAnsi="Arial" w:cs="Arial"/>
          <w:color w:val="17365D"/>
          <w:sz w:val="20"/>
          <w:szCs w:val="20"/>
        </w:rPr>
        <w:t>]</w:t>
      </w:r>
    </w:p>
    <w:p w:rsidR="00E24EB4" w:rsidRPr="000772A6" w:rsidRDefault="00E24EB4" w:rsidP="00E24EB4">
      <w:pPr>
        <w:spacing w:after="0"/>
        <w:rPr>
          <w:rFonts w:ascii="Arial" w:hAnsi="Arial" w:cs="Arial"/>
          <w:color w:val="17365D"/>
          <w:sz w:val="20"/>
          <w:szCs w:val="20"/>
        </w:rPr>
      </w:pPr>
    </w:p>
    <w:p w:rsidR="00E24EB4" w:rsidRPr="00091F61" w:rsidRDefault="00E24EB4" w:rsidP="00E24EB4">
      <w:pPr>
        <w:pStyle w:val="ListParagraph"/>
        <w:numPr>
          <w:ilvl w:val="0"/>
          <w:numId w:val="1"/>
        </w:numPr>
        <w:ind w:left="0" w:firstLine="0"/>
        <w:rPr>
          <w:rFonts w:ascii="Arial" w:hAnsi="Arial" w:cs="Arial"/>
          <w:b/>
          <w:color w:val="17365D"/>
          <w:sz w:val="24"/>
          <w:szCs w:val="24"/>
        </w:rPr>
      </w:pPr>
      <w:r>
        <w:rPr>
          <w:rFonts w:ascii="Arial" w:hAnsi="Arial" w:cs="Arial"/>
          <w:b/>
          <w:color w:val="17365D"/>
          <w:sz w:val="24"/>
          <w:szCs w:val="24"/>
        </w:rPr>
        <w:t>C</w:t>
      </w:r>
      <w:r w:rsidRPr="00D12A0E">
        <w:rPr>
          <w:rFonts w:ascii="Arial" w:hAnsi="Arial" w:cs="Arial"/>
          <w:b/>
          <w:color w:val="17365D"/>
          <w:sz w:val="24"/>
          <w:szCs w:val="24"/>
        </w:rPr>
        <w:t>ommunication and training needs</w:t>
      </w:r>
    </w:p>
    <w:p w:rsidR="00E24EB4" w:rsidRPr="008B642B" w:rsidRDefault="00E24EB4" w:rsidP="00E24EB4">
      <w:pPr>
        <w:spacing w:after="0"/>
        <w:rPr>
          <w:rFonts w:ascii="Arial" w:hAnsi="Arial" w:cs="Arial"/>
          <w:b/>
          <w:color w:val="17365D"/>
          <w:sz w:val="24"/>
          <w:szCs w:val="24"/>
        </w:rPr>
      </w:pPr>
      <w:r>
        <w:rPr>
          <w:rFonts w:ascii="Arial" w:hAnsi="Arial" w:cs="Arial"/>
          <w:color w:val="17365D"/>
          <w:sz w:val="20"/>
          <w:szCs w:val="20"/>
        </w:rPr>
        <w:t>[</w:t>
      </w:r>
      <w:r w:rsidRPr="008B642B">
        <w:rPr>
          <w:rFonts w:ascii="Arial" w:hAnsi="Arial" w:cs="Arial"/>
          <w:color w:val="17365D"/>
          <w:sz w:val="20"/>
          <w:szCs w:val="20"/>
        </w:rPr>
        <w:t>Who/What groups will need training in relation to policy implementation? What groups are key to communicating about policy/policy amendments?</w:t>
      </w:r>
      <w:r>
        <w:rPr>
          <w:rFonts w:ascii="Arial" w:hAnsi="Arial" w:cs="Arial"/>
          <w:color w:val="17365D"/>
          <w:sz w:val="20"/>
          <w:szCs w:val="20"/>
        </w:rPr>
        <w:t>]</w:t>
      </w:r>
    </w:p>
    <w:p w:rsidR="00E24EB4" w:rsidRPr="000D469E" w:rsidRDefault="00E24EB4" w:rsidP="00E24EB4">
      <w:pPr>
        <w:rPr>
          <w:rFonts w:ascii="Arial" w:hAnsi="Arial" w:cs="Arial"/>
          <w:sz w:val="24"/>
          <w:szCs w:val="24"/>
        </w:rPr>
      </w:pPr>
    </w:p>
    <w:p w:rsidR="00E24EB4" w:rsidRDefault="00E24EB4" w:rsidP="00E24EB4">
      <w:pPr>
        <w:rPr>
          <w:rFonts w:ascii="Arial" w:hAnsi="Arial" w:cs="Arial"/>
          <w:sz w:val="24"/>
          <w:szCs w:val="24"/>
        </w:rPr>
      </w:pPr>
    </w:p>
    <w:sectPr w:rsidR="00E24EB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B4" w:rsidRDefault="00E24EB4" w:rsidP="00E24EB4">
      <w:pPr>
        <w:spacing w:after="0" w:line="240" w:lineRule="auto"/>
      </w:pPr>
      <w:r>
        <w:separator/>
      </w:r>
    </w:p>
  </w:endnote>
  <w:endnote w:type="continuationSeparator" w:id="0">
    <w:p w:rsidR="00E24EB4" w:rsidRDefault="00E24EB4" w:rsidP="00E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Lt BT">
    <w:altName w:val="Arial"/>
    <w:charset w:val="00"/>
    <w:family w:val="swiss"/>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B4" w:rsidRPr="00F86189" w:rsidRDefault="00E24EB4" w:rsidP="00E24EB4">
    <w:pPr>
      <w:pStyle w:val="Footer"/>
      <w:pBdr>
        <w:top w:val="single" w:sz="4" w:space="8" w:color="5B9BD5" w:themeColor="accent1"/>
      </w:pBdr>
      <w:spacing w:before="360"/>
      <w:contextualSpacing/>
      <w:rPr>
        <w:rFonts w:ascii="Arial" w:hAnsi="Arial" w:cs="Arial"/>
        <w:noProof/>
        <w:color w:val="17365D"/>
        <w:sz w:val="18"/>
        <w:szCs w:val="18"/>
        <w:lang w:val="en-US"/>
      </w:rPr>
    </w:pPr>
    <w:r w:rsidRPr="00F86189">
      <w:rPr>
        <w:rFonts w:ascii="Arial" w:hAnsi="Arial" w:cs="Arial"/>
        <w:noProof/>
        <w:color w:val="17365D"/>
        <w:sz w:val="18"/>
        <w:szCs w:val="18"/>
      </w:rPr>
      <w:t>All policies</w:t>
    </w:r>
    <w:r>
      <w:rPr>
        <w:rFonts w:ascii="Arial" w:hAnsi="Arial" w:cs="Arial"/>
        <w:noProof/>
        <w:color w:val="17365D"/>
        <w:sz w:val="18"/>
        <w:szCs w:val="18"/>
      </w:rPr>
      <w:t xml:space="preserve"> and policy related documents and forms</w:t>
    </w:r>
    <w:r w:rsidRPr="00F86189">
      <w:rPr>
        <w:rFonts w:ascii="Arial" w:hAnsi="Arial" w:cs="Arial"/>
        <w:noProof/>
        <w:color w:val="17365D"/>
        <w:sz w:val="18"/>
        <w:szCs w:val="18"/>
      </w:rPr>
      <w:t xml:space="preserve"> are subject to amendment.</w:t>
    </w:r>
    <w:r w:rsidRPr="00F86189">
      <w:rPr>
        <w:rFonts w:ascii="Arial" w:hAnsi="Arial" w:cs="Arial"/>
        <w:noProof/>
        <w:color w:val="17365D"/>
        <w:sz w:val="18"/>
        <w:szCs w:val="18"/>
        <w:lang w:val="en-US"/>
      </w:rPr>
      <w:t xml:space="preserve"> Please refer to the UCD Governance Document Library website for the official, most recent version.</w:t>
    </w:r>
  </w:p>
  <w:sdt>
    <w:sdtPr>
      <w:id w:val="-1167788221"/>
      <w:docPartObj>
        <w:docPartGallery w:val="Page Numbers (Bottom of Page)"/>
        <w:docPartUnique/>
      </w:docPartObj>
    </w:sdtPr>
    <w:sdtEndPr>
      <w:rPr>
        <w:noProof/>
        <w:color w:val="17365D"/>
      </w:rPr>
    </w:sdtEndPr>
    <w:sdtContent>
      <w:p w:rsidR="00E24EB4" w:rsidRPr="001F73F0" w:rsidRDefault="00E24EB4" w:rsidP="00E24EB4">
        <w:pPr>
          <w:pStyle w:val="Footer"/>
          <w:tabs>
            <w:tab w:val="clear" w:pos="9026"/>
          </w:tabs>
          <w:ind w:left="8640"/>
          <w:rPr>
            <w:color w:val="17365D"/>
          </w:rPr>
        </w:pPr>
        <w:r w:rsidRPr="001F73F0">
          <w:rPr>
            <w:color w:val="17365D"/>
          </w:rPr>
          <w:fldChar w:fldCharType="begin"/>
        </w:r>
        <w:r w:rsidRPr="001F73F0">
          <w:rPr>
            <w:color w:val="17365D"/>
          </w:rPr>
          <w:instrText xml:space="preserve"> PAGE   \* MERGEFORMAT </w:instrText>
        </w:r>
        <w:r w:rsidRPr="001F73F0">
          <w:rPr>
            <w:color w:val="17365D"/>
          </w:rPr>
          <w:fldChar w:fldCharType="separate"/>
        </w:r>
        <w:r>
          <w:rPr>
            <w:noProof/>
            <w:color w:val="17365D"/>
          </w:rPr>
          <w:t>1</w:t>
        </w:r>
        <w:r w:rsidRPr="001F73F0">
          <w:rPr>
            <w:noProof/>
            <w:color w:val="17365D"/>
          </w:rPr>
          <w:fldChar w:fldCharType="end"/>
        </w:r>
      </w:p>
    </w:sdtContent>
  </w:sdt>
  <w:p w:rsidR="00E24EB4" w:rsidRDefault="00E24EB4" w:rsidP="00E24EB4">
    <w:pPr>
      <w:pStyle w:val="Footer"/>
    </w:pPr>
  </w:p>
  <w:p w:rsidR="00E24EB4" w:rsidRDefault="00E24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B4" w:rsidRDefault="00E24EB4" w:rsidP="00E24EB4">
      <w:pPr>
        <w:spacing w:after="0" w:line="240" w:lineRule="auto"/>
      </w:pPr>
      <w:r>
        <w:separator/>
      </w:r>
    </w:p>
  </w:footnote>
  <w:footnote w:type="continuationSeparator" w:id="0">
    <w:p w:rsidR="00E24EB4" w:rsidRDefault="00E24EB4" w:rsidP="00E24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57B35"/>
    <w:multiLevelType w:val="hybridMultilevel"/>
    <w:tmpl w:val="7CC04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B4"/>
    <w:rsid w:val="00C220CC"/>
    <w:rsid w:val="00E24EB4"/>
    <w:rsid w:val="00F02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62E0-451A-4F3E-8006-32820178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EB4"/>
    <w:pPr>
      <w:ind w:left="720"/>
      <w:contextualSpacing/>
    </w:pPr>
  </w:style>
  <w:style w:type="table" w:styleId="TableGrid">
    <w:name w:val="Table Grid"/>
    <w:basedOn w:val="TableNormal"/>
    <w:uiPriority w:val="39"/>
    <w:rsid w:val="00E2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B4"/>
  </w:style>
  <w:style w:type="paragraph" w:styleId="Footer">
    <w:name w:val="footer"/>
    <w:basedOn w:val="Normal"/>
    <w:link w:val="FooterChar"/>
    <w:uiPriority w:val="99"/>
    <w:unhideWhenUsed/>
    <w:qFormat/>
    <w:rsid w:val="00E2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ucd.ie/news/aug05/crest_main.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Laitinen</dc:creator>
  <cp:keywords/>
  <dc:description/>
  <cp:lastModifiedBy>Hanna Laitinen</cp:lastModifiedBy>
  <cp:revision>1</cp:revision>
  <dcterms:created xsi:type="dcterms:W3CDTF">2016-11-16T09:39:00Z</dcterms:created>
  <dcterms:modified xsi:type="dcterms:W3CDTF">2016-11-16T09:40:00Z</dcterms:modified>
</cp:coreProperties>
</file>